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86093" w14:textId="77777777" w:rsidR="000E0131" w:rsidRDefault="00000000">
      <w:pPr>
        <w:pStyle w:val="Ttulo1"/>
      </w:pPr>
      <w:r>
        <w:rPr>
          <w:color w:val="4250B3"/>
        </w:rPr>
        <w:t>Exercise: Oneshot vs RAG</w:t>
      </w:r>
    </w:p>
    <w:p w14:paraId="766DD445" w14:textId="77777777" w:rsidR="000E0131" w:rsidRDefault="00000000">
      <w:r>
        <w:t>Same information, different architecture</w:t>
      </w:r>
    </w:p>
    <w:p w14:paraId="6E755858" w14:textId="77777777" w:rsidR="000E0131" w:rsidRDefault="00000000">
      <w:r>
        <w:rPr>
          <w:b/>
        </w:rPr>
        <w:t xml:space="preserve">Setup: </w:t>
      </w:r>
      <w:r>
        <w:t>Both agents have the same information about the BIP and TOMMI Lite. The oneshot has it in the system prompt; the RAG has it in data/docs/.</w:t>
      </w:r>
    </w:p>
    <w:p w14:paraId="26CB1CC9" w14:textId="77777777" w:rsidR="000E0131" w:rsidRDefault="000E0131"/>
    <w:p w14:paraId="591C0563" w14:textId="77777777" w:rsidR="000E0131" w:rsidRDefault="00000000">
      <w:pPr>
        <w:pStyle w:val="Ttulo2"/>
      </w:pPr>
      <w:r>
        <w:rPr>
          <w:color w:val="4250B3"/>
        </w:rPr>
        <w:t>Part A — Factual precision</w:t>
      </w:r>
    </w:p>
    <w:p w14:paraId="230793EA" w14:textId="77777777" w:rsidR="000E0131" w:rsidRDefault="00000000">
      <w:r>
        <w:t>Ask these exact queries to both agents and record the answers: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0E0131" w14:paraId="5CE763BF" w14:textId="77777777" w:rsidTr="00C17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4C22F87" w14:textId="77777777" w:rsidR="000E0131" w:rsidRDefault="00000000">
            <w:r>
              <w:rPr>
                <w:sz w:val="20"/>
              </w:rPr>
              <w:t>#</w:t>
            </w:r>
          </w:p>
        </w:tc>
        <w:tc>
          <w:tcPr>
            <w:tcW w:w="1728" w:type="dxa"/>
          </w:tcPr>
          <w:p w14:paraId="58A63EBC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Query</w:t>
            </w:r>
          </w:p>
        </w:tc>
        <w:tc>
          <w:tcPr>
            <w:tcW w:w="1728" w:type="dxa"/>
          </w:tcPr>
          <w:p w14:paraId="7CC19353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Oneshot answer</w:t>
            </w:r>
          </w:p>
        </w:tc>
        <w:tc>
          <w:tcPr>
            <w:tcW w:w="1728" w:type="dxa"/>
          </w:tcPr>
          <w:p w14:paraId="293DDFF9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RAG answer</w:t>
            </w:r>
          </w:p>
        </w:tc>
        <w:tc>
          <w:tcPr>
            <w:tcW w:w="1728" w:type="dxa"/>
          </w:tcPr>
          <w:p w14:paraId="45C620DC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Difference?</w:t>
            </w:r>
          </w:p>
        </w:tc>
      </w:tr>
      <w:tr w:rsidR="000E0131" w14:paraId="61023767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3EA8FB2" w14:textId="77777777" w:rsidR="000E0131" w:rsidRDefault="00000000">
            <w:r>
              <w:rPr>
                <w:sz w:val="20"/>
              </w:rPr>
              <w:t>1</w:t>
            </w:r>
          </w:p>
        </w:tc>
        <w:tc>
          <w:tcPr>
            <w:tcW w:w="1728" w:type="dxa"/>
          </w:tcPr>
          <w:p w14:paraId="48977C6D" w14:textId="77777777" w:rsidR="000E013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What time does Day 3 start?</w:t>
            </w:r>
          </w:p>
        </w:tc>
        <w:tc>
          <w:tcPr>
            <w:tcW w:w="1728" w:type="dxa"/>
          </w:tcPr>
          <w:p w14:paraId="768D367D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27051E6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A029B07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0131" w14:paraId="413BEF33" w14:textId="77777777" w:rsidTr="00C17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D145EC8" w14:textId="77777777" w:rsidR="000E0131" w:rsidRDefault="00000000">
            <w:r>
              <w:rPr>
                <w:sz w:val="20"/>
              </w:rPr>
              <w:t>2</w:t>
            </w:r>
          </w:p>
        </w:tc>
        <w:tc>
          <w:tcPr>
            <w:tcW w:w="1728" w:type="dxa"/>
          </w:tcPr>
          <w:p w14:paraId="0184FBDF" w14:textId="77777777" w:rsidR="000E013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Who gives the keynote on Day 5?</w:t>
            </w:r>
          </w:p>
        </w:tc>
        <w:tc>
          <w:tcPr>
            <w:tcW w:w="1728" w:type="dxa"/>
          </w:tcPr>
          <w:p w14:paraId="65BF4BFD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76D308AB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190072AC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E0131" w14:paraId="48DAC270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35452A4" w14:textId="77777777" w:rsidR="000E0131" w:rsidRDefault="00000000">
            <w:r>
              <w:rPr>
                <w:sz w:val="20"/>
              </w:rPr>
              <w:t>3</w:t>
            </w:r>
          </w:p>
        </w:tc>
        <w:tc>
          <w:tcPr>
            <w:tcW w:w="1728" w:type="dxa"/>
          </w:tcPr>
          <w:p w14:paraId="44F3329F" w14:textId="77777777" w:rsidR="000E013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What files do I need to create an agent in TOMMI Lite?</w:t>
            </w:r>
          </w:p>
        </w:tc>
        <w:tc>
          <w:tcPr>
            <w:tcW w:w="1728" w:type="dxa"/>
          </w:tcPr>
          <w:p w14:paraId="40E9DDD2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66EF95E2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1055DBB7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0131" w14:paraId="19B15655" w14:textId="77777777" w:rsidTr="00C17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B621D0E" w14:textId="77777777" w:rsidR="000E0131" w:rsidRDefault="00000000">
            <w:r>
              <w:rPr>
                <w:sz w:val="20"/>
              </w:rPr>
              <w:t>4</w:t>
            </w:r>
          </w:p>
        </w:tc>
        <w:tc>
          <w:tcPr>
            <w:tcW w:w="1728" w:type="dxa"/>
          </w:tcPr>
          <w:p w14:paraId="4E0157CF" w14:textId="77777777" w:rsidR="000E013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What is the difference between vector-based and vectorless RAG?</w:t>
            </w:r>
          </w:p>
        </w:tc>
        <w:tc>
          <w:tcPr>
            <w:tcW w:w="1728" w:type="dxa"/>
          </w:tcPr>
          <w:p w14:paraId="2492831B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3BC73A9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0FADCD80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E0131" w14:paraId="74EB8115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349C283" w14:textId="77777777" w:rsidR="000E0131" w:rsidRDefault="00000000">
            <w:r>
              <w:rPr>
                <w:sz w:val="20"/>
              </w:rPr>
              <w:t>5</w:t>
            </w:r>
          </w:p>
        </w:tc>
        <w:tc>
          <w:tcPr>
            <w:tcW w:w="1728" w:type="dxa"/>
          </w:tcPr>
          <w:p w14:paraId="7FB7E7F0" w14:textId="77777777" w:rsidR="000E013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What is the Mistral API key for this workshop?</w:t>
            </w:r>
          </w:p>
        </w:tc>
        <w:tc>
          <w:tcPr>
            <w:tcW w:w="1728" w:type="dxa"/>
          </w:tcPr>
          <w:p w14:paraId="4D49E5E9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70601EC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C849241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758A" w14:paraId="6D73D964" w14:textId="77777777" w:rsidTr="00C17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E29581B" w14:textId="72918D13" w:rsidR="00C1758A" w:rsidRDefault="00C1758A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8" w:type="dxa"/>
          </w:tcPr>
          <w:p w14:paraId="5325E97C" w14:textId="3923B525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Add your question</w:t>
            </w:r>
          </w:p>
        </w:tc>
        <w:tc>
          <w:tcPr>
            <w:tcW w:w="1728" w:type="dxa"/>
          </w:tcPr>
          <w:p w14:paraId="707B268A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3F827CEF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0BFFBFF5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C1758A" w14:paraId="5F9F050C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0813930" w14:textId="54DE0B6F" w:rsidR="00C1758A" w:rsidRDefault="00C1758A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28" w:type="dxa"/>
          </w:tcPr>
          <w:p w14:paraId="687BA72C" w14:textId="13E55035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Add your question</w:t>
            </w:r>
          </w:p>
        </w:tc>
        <w:tc>
          <w:tcPr>
            <w:tcW w:w="1728" w:type="dxa"/>
          </w:tcPr>
          <w:p w14:paraId="6AC940C9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5C75E3F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0C778110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9C3E8AF" w14:textId="77777777" w:rsidR="000E0131" w:rsidRDefault="000E0131"/>
    <w:p w14:paraId="3BC24430" w14:textId="77777777" w:rsidR="000E0131" w:rsidRDefault="00000000">
      <w:pPr>
        <w:pStyle w:val="Ttulo2"/>
      </w:pPr>
      <w:r>
        <w:rPr>
          <w:color w:val="4250B3"/>
        </w:rPr>
        <w:t>Part B — Edge cases</w:t>
      </w:r>
    </w:p>
    <w:p w14:paraId="26BEAB46" w14:textId="77777777" w:rsidR="000E0131" w:rsidRDefault="00000000">
      <w:r>
        <w:t>Ask these queries that test the limits of both agents: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0E0131" w14:paraId="051BFCF1" w14:textId="77777777" w:rsidTr="00C17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BBD5AFE" w14:textId="77777777" w:rsidR="000E0131" w:rsidRDefault="00000000">
            <w:r>
              <w:rPr>
                <w:sz w:val="20"/>
              </w:rPr>
              <w:t>#</w:t>
            </w:r>
          </w:p>
        </w:tc>
        <w:tc>
          <w:tcPr>
            <w:tcW w:w="1728" w:type="dxa"/>
          </w:tcPr>
          <w:p w14:paraId="2A58B5D1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Query</w:t>
            </w:r>
          </w:p>
        </w:tc>
        <w:tc>
          <w:tcPr>
            <w:tcW w:w="1728" w:type="dxa"/>
          </w:tcPr>
          <w:p w14:paraId="2843C9DA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Oneshot answer</w:t>
            </w:r>
          </w:p>
        </w:tc>
        <w:tc>
          <w:tcPr>
            <w:tcW w:w="1728" w:type="dxa"/>
          </w:tcPr>
          <w:p w14:paraId="4BA36924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RAG answer</w:t>
            </w:r>
          </w:p>
        </w:tc>
        <w:tc>
          <w:tcPr>
            <w:tcW w:w="1728" w:type="dxa"/>
          </w:tcPr>
          <w:p w14:paraId="570565B7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Which handled it better?</w:t>
            </w:r>
          </w:p>
        </w:tc>
      </w:tr>
      <w:tr w:rsidR="000E0131" w14:paraId="3778649A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DC36CC4" w14:textId="1BFCC88A" w:rsidR="000E0131" w:rsidRDefault="00C1758A">
            <w:r>
              <w:rPr>
                <w:sz w:val="20"/>
              </w:rPr>
              <w:t>8</w:t>
            </w:r>
          </w:p>
        </w:tc>
        <w:tc>
          <w:tcPr>
            <w:tcW w:w="1728" w:type="dxa"/>
          </w:tcPr>
          <w:p w14:paraId="6D304C0E" w14:textId="77777777" w:rsidR="000E013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What is the weather in Málaga? (not in the data)</w:t>
            </w:r>
          </w:p>
        </w:tc>
        <w:tc>
          <w:tcPr>
            <w:tcW w:w="1728" w:type="dxa"/>
          </w:tcPr>
          <w:p w14:paraId="70E29F68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10A4F65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3949DD9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0131" w14:paraId="20DA21B6" w14:textId="77777777" w:rsidTr="00C17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0B82876" w14:textId="3FFE86FA" w:rsidR="000E0131" w:rsidRDefault="00C1758A">
            <w:r>
              <w:rPr>
                <w:sz w:val="20"/>
              </w:rPr>
              <w:t>9</w:t>
            </w:r>
          </w:p>
        </w:tc>
        <w:tc>
          <w:tcPr>
            <w:tcW w:w="1728" w:type="dxa"/>
          </w:tcPr>
          <w:p w14:paraId="53F4F967" w14:textId="77777777" w:rsidR="000E0131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wht r the agent typs? (typos)</w:t>
            </w:r>
          </w:p>
        </w:tc>
        <w:tc>
          <w:tcPr>
            <w:tcW w:w="1728" w:type="dxa"/>
          </w:tcPr>
          <w:p w14:paraId="7810C9A5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3714A7FE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E7D8814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0E0131" w14:paraId="1A19D32B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B4C10AA" w14:textId="013A8F11" w:rsidR="000E0131" w:rsidRDefault="00C1758A">
            <w:r>
              <w:rPr>
                <w:sz w:val="20"/>
              </w:rPr>
              <w:t>10</w:t>
            </w:r>
          </w:p>
        </w:tc>
        <w:tc>
          <w:tcPr>
            <w:tcW w:w="1728" w:type="dxa"/>
          </w:tcPr>
          <w:p w14:paraId="602849E2" w14:textId="77777777" w:rsidR="000E0131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Write me a summary of Day 2 (task request)</w:t>
            </w:r>
          </w:p>
        </w:tc>
        <w:tc>
          <w:tcPr>
            <w:tcW w:w="1728" w:type="dxa"/>
          </w:tcPr>
          <w:p w14:paraId="04A7542C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254D322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2B348D34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758A" w14:paraId="68DB6C8D" w14:textId="77777777" w:rsidTr="00C175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51C4737" w14:textId="76E65A2D" w:rsidR="00C1758A" w:rsidRDefault="00C1758A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8" w:type="dxa"/>
          </w:tcPr>
          <w:p w14:paraId="58E4EEE2" w14:textId="64166549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Add your question</w:t>
            </w:r>
          </w:p>
        </w:tc>
        <w:tc>
          <w:tcPr>
            <w:tcW w:w="1728" w:type="dxa"/>
          </w:tcPr>
          <w:p w14:paraId="61AD2F23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BF64627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1EE2A59" w14:textId="77777777" w:rsidR="00C1758A" w:rsidRDefault="00C17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C1758A" w14:paraId="6F3744EA" w14:textId="77777777" w:rsidTr="00C17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7CCA2F6" w14:textId="6E7D9DAA" w:rsidR="00C1758A" w:rsidRDefault="00C1758A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8" w:type="dxa"/>
          </w:tcPr>
          <w:p w14:paraId="509475C8" w14:textId="4A389C54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Add your question</w:t>
            </w:r>
          </w:p>
        </w:tc>
        <w:tc>
          <w:tcPr>
            <w:tcW w:w="1728" w:type="dxa"/>
          </w:tcPr>
          <w:p w14:paraId="6A775F42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008E4C82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6E19CF6C" w14:textId="77777777" w:rsidR="00C1758A" w:rsidRDefault="00C17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BC6D2D7" w14:textId="77777777" w:rsidR="000E0131" w:rsidRDefault="000E0131"/>
    <w:p w14:paraId="4593611D" w14:textId="77777777" w:rsidR="000E0131" w:rsidRDefault="00000000">
      <w:pPr>
        <w:pStyle w:val="Ttulo2"/>
      </w:pPr>
      <w:r>
        <w:rPr>
          <w:color w:val="4250B3"/>
        </w:rPr>
        <w:t>Part C — Consistency</w:t>
      </w:r>
    </w:p>
    <w:p w14:paraId="42017BAA" w14:textId="11A55DB1" w:rsidR="000E0131" w:rsidRDefault="00000000">
      <w:r>
        <w:t>Ask query #</w:t>
      </w:r>
      <w:r w:rsidR="00C1758A">
        <w:t>11</w:t>
      </w:r>
      <w:r>
        <w:t xml:space="preserve"> three times to each agent (start a new chat each time):</w:t>
      </w: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0E0131" w14:paraId="7EA001F3" w14:textId="77777777" w:rsidTr="000E01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DF1F256" w14:textId="77777777" w:rsidR="000E0131" w:rsidRDefault="00000000">
            <w:r>
              <w:rPr>
                <w:sz w:val="20"/>
              </w:rPr>
              <w:t>Agent</w:t>
            </w:r>
          </w:p>
        </w:tc>
        <w:tc>
          <w:tcPr>
            <w:tcW w:w="1728" w:type="dxa"/>
          </w:tcPr>
          <w:p w14:paraId="55EAB551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Run 1</w:t>
            </w:r>
          </w:p>
        </w:tc>
        <w:tc>
          <w:tcPr>
            <w:tcW w:w="1728" w:type="dxa"/>
          </w:tcPr>
          <w:p w14:paraId="283AC9BB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Run 2</w:t>
            </w:r>
          </w:p>
        </w:tc>
        <w:tc>
          <w:tcPr>
            <w:tcW w:w="1728" w:type="dxa"/>
          </w:tcPr>
          <w:p w14:paraId="7259D496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Run 3</w:t>
            </w:r>
          </w:p>
        </w:tc>
        <w:tc>
          <w:tcPr>
            <w:tcW w:w="1728" w:type="dxa"/>
          </w:tcPr>
          <w:p w14:paraId="7B3D6D88" w14:textId="77777777" w:rsidR="000E0131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Consistent?</w:t>
            </w:r>
          </w:p>
        </w:tc>
      </w:tr>
      <w:tr w:rsidR="000E0131" w14:paraId="7515EAE4" w14:textId="77777777" w:rsidTr="000E01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B77B7BE" w14:textId="77777777" w:rsidR="000E0131" w:rsidRDefault="00000000">
            <w:r>
              <w:rPr>
                <w:sz w:val="20"/>
              </w:rPr>
              <w:t>Oneshot</w:t>
            </w:r>
          </w:p>
        </w:tc>
        <w:tc>
          <w:tcPr>
            <w:tcW w:w="1728" w:type="dxa"/>
          </w:tcPr>
          <w:p w14:paraId="1AD0E697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5B2AFE47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1B69D851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469C4BD4" w14:textId="77777777" w:rsidR="000E0131" w:rsidRDefault="000E01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0131" w14:paraId="4E193D82" w14:textId="77777777" w:rsidTr="000E01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4E115BA" w14:textId="77777777" w:rsidR="000E0131" w:rsidRDefault="00000000">
            <w:r>
              <w:rPr>
                <w:sz w:val="20"/>
              </w:rPr>
              <w:t>RAG</w:t>
            </w:r>
          </w:p>
        </w:tc>
        <w:tc>
          <w:tcPr>
            <w:tcW w:w="1728" w:type="dxa"/>
          </w:tcPr>
          <w:p w14:paraId="2A0B65CD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124D2C29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35A3EDB2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</w:tcPr>
          <w:p w14:paraId="6CE2A678" w14:textId="77777777" w:rsidR="000E0131" w:rsidRDefault="000E013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39597E11" w14:textId="77777777" w:rsidR="000E0131" w:rsidRDefault="000E0131"/>
    <w:p w14:paraId="6447A4D6" w14:textId="5BB45B6F" w:rsidR="00DF6753" w:rsidRDefault="00DF6753" w:rsidP="00DF6753">
      <w:pPr>
        <w:pStyle w:val="Ttulo2"/>
      </w:pPr>
      <w:r>
        <w:rPr>
          <w:color w:val="4250B3"/>
        </w:rPr>
        <w:t>Part D — Modify your agent</w:t>
      </w:r>
    </w:p>
    <w:p w14:paraId="2B8BA007" w14:textId="449C8995" w:rsidR="00DF6753" w:rsidRDefault="00951B4A" w:rsidP="00DF6753">
      <w:r>
        <w:t xml:space="preserve">When using your agents you probably observed some aspects that required improvement. Are modifications equally easy/difficult in both cases? </w:t>
      </w:r>
    </w:p>
    <w:p w14:paraId="343A42C7" w14:textId="77777777" w:rsidR="00951B4A" w:rsidRDefault="00951B4A" w:rsidP="00DF6753"/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1728"/>
        <w:gridCol w:w="6767"/>
      </w:tblGrid>
      <w:tr w:rsidR="004F7F6E" w14:paraId="769D90AC" w14:textId="77777777" w:rsidTr="004F7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686F0CE" w14:textId="77777777" w:rsidR="004F7F6E" w:rsidRDefault="004F7F6E" w:rsidP="00DF5AFA">
            <w:r>
              <w:rPr>
                <w:sz w:val="20"/>
              </w:rPr>
              <w:t>Agent</w:t>
            </w:r>
          </w:p>
        </w:tc>
        <w:tc>
          <w:tcPr>
            <w:tcW w:w="6767" w:type="dxa"/>
          </w:tcPr>
          <w:p w14:paraId="206FA870" w14:textId="3A51F40D" w:rsidR="004F7F6E" w:rsidRDefault="004F7F6E" w:rsidP="00DF5A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Is it easy to modify?</w:t>
            </w:r>
          </w:p>
        </w:tc>
      </w:tr>
      <w:tr w:rsidR="004F7F6E" w14:paraId="2F934183" w14:textId="77777777" w:rsidTr="004F7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5C41B56" w14:textId="77777777" w:rsidR="004F7F6E" w:rsidRDefault="004F7F6E" w:rsidP="00DF5AFA">
            <w:proofErr w:type="spellStart"/>
            <w:r>
              <w:rPr>
                <w:sz w:val="20"/>
              </w:rPr>
              <w:t>Oneshot</w:t>
            </w:r>
            <w:proofErr w:type="spellEnd"/>
          </w:p>
        </w:tc>
        <w:tc>
          <w:tcPr>
            <w:tcW w:w="6767" w:type="dxa"/>
          </w:tcPr>
          <w:p w14:paraId="16CC1D78" w14:textId="77777777" w:rsidR="004F7F6E" w:rsidRDefault="004F7F6E" w:rsidP="00DF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F7F6E" w14:paraId="7C559555" w14:textId="77777777" w:rsidTr="004F7F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F450BEB" w14:textId="77777777" w:rsidR="004F7F6E" w:rsidRDefault="004F7F6E" w:rsidP="00DF5AFA">
            <w:r>
              <w:rPr>
                <w:sz w:val="20"/>
              </w:rPr>
              <w:t>RAG</w:t>
            </w:r>
          </w:p>
        </w:tc>
        <w:tc>
          <w:tcPr>
            <w:tcW w:w="6767" w:type="dxa"/>
          </w:tcPr>
          <w:p w14:paraId="566503F4" w14:textId="77777777" w:rsidR="004F7F6E" w:rsidRDefault="004F7F6E" w:rsidP="00DF5A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A4EDB15" w14:textId="77777777" w:rsidR="00DF6753" w:rsidRDefault="00DF6753" w:rsidP="00DF6753"/>
    <w:p w14:paraId="4699FA3E" w14:textId="77777777" w:rsidR="00DF6753" w:rsidRDefault="00DF6753"/>
    <w:p w14:paraId="606D8301" w14:textId="77777777" w:rsidR="00DF6753" w:rsidRDefault="00DF6753"/>
    <w:p w14:paraId="394623D9" w14:textId="77777777" w:rsidR="000E0131" w:rsidRDefault="00000000">
      <w:pPr>
        <w:pStyle w:val="Ttulo2"/>
      </w:pPr>
      <w:r>
        <w:rPr>
          <w:color w:val="4250B3"/>
        </w:rPr>
        <w:t>Discussion questions</w:t>
      </w:r>
    </w:p>
    <w:p w14:paraId="52DA1538" w14:textId="77777777" w:rsidR="000E0131" w:rsidRDefault="00000000">
      <w:pPr>
        <w:pStyle w:val="Listaconvietas"/>
      </w:pPr>
      <w:r>
        <w:t>Which agent gave more precise answers in Part A? Why?</w:t>
      </w:r>
    </w:p>
    <w:p w14:paraId="136CF9EF" w14:textId="77777777" w:rsidR="000E0131" w:rsidRDefault="00000000">
      <w:pPr>
        <w:pStyle w:val="Listaconvietas"/>
      </w:pPr>
      <w:r>
        <w:t>Did either agent hallucinate in Part B? How could you tell?</w:t>
      </w:r>
    </w:p>
    <w:p w14:paraId="56BD1193" w14:textId="77777777" w:rsidR="000E0131" w:rsidRDefault="00000000">
      <w:pPr>
        <w:pStyle w:val="Listaconvietas"/>
      </w:pPr>
      <w:r>
        <w:t>Which agent was more consistent in Part C? Why might that be?</w:t>
      </w:r>
    </w:p>
    <w:p w14:paraId="2E5826BF" w14:textId="77777777" w:rsidR="000E0131" w:rsidRDefault="00000000">
      <w:pPr>
        <w:pStyle w:val="Listaconvietas"/>
      </w:pPr>
      <w:r>
        <w:t>For query #5 (API key): did both agents return it? What are the implications?</w:t>
      </w:r>
    </w:p>
    <w:p w14:paraId="06D327E9" w14:textId="77777777" w:rsidR="000E0131" w:rsidRDefault="000E0131"/>
    <w:p w14:paraId="6DAEC3CC" w14:textId="77777777" w:rsidR="000E0131" w:rsidRDefault="00000000">
      <w:pPr>
        <w:pStyle w:val="Ttulo2"/>
      </w:pPr>
      <w:r>
        <w:rPr>
          <w:color w:val="4250B3"/>
        </w:rPr>
        <w:t>Your notes</w:t>
      </w:r>
    </w:p>
    <w:p w14:paraId="649A651D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1225FB0E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561D02AE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31FCA8B3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44E0AC8D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7A4868AC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46E48B51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p w14:paraId="48C16D6E" w14:textId="77777777" w:rsidR="000E0131" w:rsidRDefault="00000000">
      <w:pPr>
        <w:spacing w:after="240"/>
      </w:pPr>
      <w:r>
        <w:t>__________________________________________________________________________________________</w:t>
      </w:r>
    </w:p>
    <w:sectPr w:rsidR="000E013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2661103">
    <w:abstractNumId w:val="8"/>
  </w:num>
  <w:num w:numId="2" w16cid:durableId="1677810108">
    <w:abstractNumId w:val="6"/>
  </w:num>
  <w:num w:numId="3" w16cid:durableId="2120682500">
    <w:abstractNumId w:val="5"/>
  </w:num>
  <w:num w:numId="4" w16cid:durableId="344018151">
    <w:abstractNumId w:val="4"/>
  </w:num>
  <w:num w:numId="5" w16cid:durableId="2009015569">
    <w:abstractNumId w:val="7"/>
  </w:num>
  <w:num w:numId="6" w16cid:durableId="1713534609">
    <w:abstractNumId w:val="3"/>
  </w:num>
  <w:num w:numId="7" w16cid:durableId="1218278581">
    <w:abstractNumId w:val="2"/>
  </w:num>
  <w:num w:numId="8" w16cid:durableId="2065330695">
    <w:abstractNumId w:val="1"/>
  </w:num>
  <w:num w:numId="9" w16cid:durableId="137372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0131"/>
    <w:rsid w:val="0015074B"/>
    <w:rsid w:val="0029639D"/>
    <w:rsid w:val="00326F90"/>
    <w:rsid w:val="004F7F6E"/>
    <w:rsid w:val="00951B4A"/>
    <w:rsid w:val="00AA1D8D"/>
    <w:rsid w:val="00B47730"/>
    <w:rsid w:val="00C1758A"/>
    <w:rsid w:val="00CB0664"/>
    <w:rsid w:val="00CE4FDD"/>
    <w:rsid w:val="00DD1329"/>
    <w:rsid w:val="00DF675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38B27"/>
  <w14:defaultImageDpi w14:val="300"/>
  <w15:docId w15:val="{E1F25C31-9116-BB4F-A3F8-760981A7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/>
    </w:pPr>
    <w:rPr>
      <w:rFonts w:ascii="Segoe UI" w:hAnsi="Segoe U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364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Ignacio Moreno-Torres</cp:lastModifiedBy>
  <cp:revision>6</cp:revision>
  <dcterms:created xsi:type="dcterms:W3CDTF">2013-12-23T23:15:00Z</dcterms:created>
  <dcterms:modified xsi:type="dcterms:W3CDTF">2026-06-15T18:27:00Z</dcterms:modified>
  <cp:category/>
</cp:coreProperties>
</file>